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519" w:tblpY="540"/>
        <w:tblOverlap w:val="never"/>
        <w:tblW w:w="4387" w:type="dxa"/>
        <w:tblLook w:val="04A0" w:firstRow="1" w:lastRow="0" w:firstColumn="1" w:lastColumn="0" w:noHBand="0" w:noVBand="1"/>
      </w:tblPr>
      <w:tblGrid>
        <w:gridCol w:w="4387"/>
      </w:tblGrid>
      <w:tr w:rsidR="00A22C5C" w:rsidTr="00A22C5C">
        <w:trPr>
          <w:trHeight w:val="1407"/>
        </w:trPr>
        <w:tc>
          <w:tcPr>
            <w:tcW w:w="4387" w:type="dxa"/>
          </w:tcPr>
          <w:p w:rsidR="00A22C5C" w:rsidRPr="00A22C5C" w:rsidRDefault="00A22C5C" w:rsidP="00A22C5C">
            <w:pPr>
              <w:shd w:val="clear" w:color="auto" w:fill="FFFFFF"/>
              <w:rPr>
                <w:b/>
                <w:color w:val="000000"/>
                <w:lang w:val="ru-RU"/>
              </w:rPr>
            </w:pPr>
            <w:r w:rsidRPr="00A22C5C">
              <w:rPr>
                <w:b/>
                <w:color w:val="000000"/>
                <w:lang w:val="ru-RU"/>
              </w:rPr>
              <w:t>УТВЕРЖДЕНО</w:t>
            </w:r>
          </w:p>
          <w:p w:rsidR="00A22C5C" w:rsidRPr="00A22C5C" w:rsidRDefault="00A22C5C" w:rsidP="00A22C5C">
            <w:pPr>
              <w:shd w:val="clear" w:color="auto" w:fill="FFFFFF"/>
              <w:rPr>
                <w:color w:val="000000"/>
                <w:lang w:val="ru-RU"/>
              </w:rPr>
            </w:pPr>
            <w:r w:rsidRPr="00A22C5C">
              <w:rPr>
                <w:color w:val="000000"/>
                <w:lang w:val="ru-RU"/>
              </w:rPr>
              <w:t xml:space="preserve">Директор Региональной хоккейной лиги Санкт-Петербург </w:t>
            </w:r>
          </w:p>
          <w:p w:rsidR="00A22C5C" w:rsidRPr="00324238" w:rsidRDefault="00A22C5C" w:rsidP="00A22C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Ковалев Д.Ю.</w:t>
            </w:r>
            <w:r w:rsidRPr="003242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___</w:t>
            </w:r>
            <w:r w:rsidRPr="00324238">
              <w:rPr>
                <w:color w:val="000000"/>
              </w:rPr>
              <w:t>__________________</w:t>
            </w:r>
            <w:r>
              <w:rPr>
                <w:color w:val="000000"/>
              </w:rPr>
              <w:t>_____</w:t>
            </w:r>
            <w:r w:rsidRPr="00324238">
              <w:rPr>
                <w:color w:val="000000"/>
              </w:rPr>
              <w:t xml:space="preserve"> </w:t>
            </w:r>
          </w:p>
          <w:p w:rsidR="00A22C5C" w:rsidRPr="00B36836" w:rsidRDefault="00A22C5C" w:rsidP="00A22C5C"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/>
              </w:rPr>
              <w:t>«_____» _____________</w:t>
            </w:r>
            <w:r w:rsidRPr="00324238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26</w:t>
            </w:r>
            <w:r w:rsidRPr="00324238">
              <w:rPr>
                <w:color w:val="000000"/>
              </w:rPr>
              <w:t xml:space="preserve"> г.</w:t>
            </w:r>
          </w:p>
        </w:tc>
      </w:tr>
    </w:tbl>
    <w:tbl>
      <w:tblPr>
        <w:tblpPr w:leftFromText="180" w:rightFromText="180" w:vertAnchor="page" w:horzAnchor="page" w:tblpX="7394" w:tblpY="540"/>
        <w:tblOverlap w:val="never"/>
        <w:tblW w:w="4387" w:type="dxa"/>
        <w:tblLook w:val="04A0" w:firstRow="1" w:lastRow="0" w:firstColumn="1" w:lastColumn="0" w:noHBand="0" w:noVBand="1"/>
      </w:tblPr>
      <w:tblGrid>
        <w:gridCol w:w="4387"/>
      </w:tblGrid>
      <w:tr w:rsidR="00A22C5C" w:rsidTr="00A22C5C">
        <w:trPr>
          <w:trHeight w:val="1407"/>
        </w:trPr>
        <w:tc>
          <w:tcPr>
            <w:tcW w:w="4387" w:type="dxa"/>
          </w:tcPr>
          <w:p w:rsidR="00A22C5C" w:rsidRPr="00A22C5C" w:rsidRDefault="00A22C5C" w:rsidP="00A22C5C">
            <w:pPr>
              <w:shd w:val="clear" w:color="auto" w:fill="FFFFFF"/>
              <w:rPr>
                <w:b/>
                <w:color w:val="000000"/>
                <w:lang w:val="ru-RU"/>
              </w:rPr>
            </w:pPr>
            <w:r w:rsidRPr="00A22C5C">
              <w:rPr>
                <w:b/>
                <w:color w:val="000000"/>
                <w:lang w:val="ru-RU"/>
              </w:rPr>
              <w:t>УТВЕРЖДЕНО</w:t>
            </w:r>
          </w:p>
          <w:p w:rsidR="00A22C5C" w:rsidRPr="00A22C5C" w:rsidRDefault="00A22C5C" w:rsidP="00A22C5C">
            <w:pPr>
              <w:shd w:val="clear" w:color="auto" w:fill="FFFFFF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Главный судья</w:t>
            </w:r>
            <w:r w:rsidRPr="00A22C5C">
              <w:rPr>
                <w:color w:val="000000"/>
                <w:lang w:val="ru-RU"/>
              </w:rPr>
              <w:t xml:space="preserve"> Региональной хоккейной лиги Санкт-Петербург </w:t>
            </w:r>
          </w:p>
          <w:p w:rsidR="00A22C5C" w:rsidRPr="00324238" w:rsidRDefault="00A22C5C" w:rsidP="00A22C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lang w:val="ru-RU"/>
              </w:rPr>
              <w:t>Чернов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ru-RU"/>
              </w:rPr>
              <w:t>Н</w:t>
            </w:r>
            <w:r>
              <w:rPr>
                <w:color w:val="000000"/>
              </w:rPr>
              <w:t>.Ю.</w:t>
            </w:r>
            <w:r w:rsidRPr="0032423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___</w:t>
            </w:r>
            <w:r w:rsidRPr="00324238">
              <w:rPr>
                <w:color w:val="000000"/>
              </w:rPr>
              <w:t>__________________</w:t>
            </w:r>
            <w:r>
              <w:rPr>
                <w:color w:val="000000"/>
              </w:rPr>
              <w:t>_____</w:t>
            </w:r>
            <w:r w:rsidRPr="00324238">
              <w:rPr>
                <w:color w:val="000000"/>
              </w:rPr>
              <w:t xml:space="preserve"> </w:t>
            </w:r>
          </w:p>
          <w:p w:rsidR="00A22C5C" w:rsidRPr="00B36836" w:rsidRDefault="00A22C5C" w:rsidP="00A22C5C">
            <w:pPr>
              <w:shd w:val="clear" w:color="auto" w:fill="FFFFFF"/>
              <w:rPr>
                <w:color w:val="000000"/>
                <w:sz w:val="22"/>
              </w:rPr>
            </w:pPr>
            <w:r>
              <w:rPr>
                <w:color w:val="000000"/>
              </w:rPr>
              <w:t>«_____» _____________</w:t>
            </w:r>
            <w:r w:rsidRPr="00324238">
              <w:rPr>
                <w:color w:val="000000"/>
              </w:rPr>
              <w:t xml:space="preserve"> 20</w:t>
            </w:r>
            <w:r>
              <w:rPr>
                <w:color w:val="000000"/>
              </w:rPr>
              <w:t>26</w:t>
            </w:r>
            <w:r w:rsidRPr="00324238">
              <w:rPr>
                <w:color w:val="000000"/>
              </w:rPr>
              <w:t xml:space="preserve"> г.</w:t>
            </w:r>
          </w:p>
        </w:tc>
      </w:tr>
    </w:tbl>
    <w:p w:rsidR="00A22C5C" w:rsidRDefault="00A22C5C">
      <w:pPr>
        <w:jc w:val="center"/>
        <w:rPr>
          <w:b/>
          <w:sz w:val="28"/>
          <w:lang w:val="ru-RU"/>
        </w:rPr>
      </w:pPr>
    </w:p>
    <w:p w:rsidR="00A22C5C" w:rsidRDefault="00A22C5C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</w:t>
      </w:r>
    </w:p>
    <w:p w:rsidR="00A22C5C" w:rsidRDefault="00A22C5C">
      <w:pPr>
        <w:jc w:val="center"/>
        <w:rPr>
          <w:b/>
          <w:sz w:val="28"/>
          <w:lang w:val="ru-RU"/>
        </w:rPr>
      </w:pPr>
    </w:p>
    <w:p w:rsidR="00A22C5C" w:rsidRDefault="00A22C5C">
      <w:pPr>
        <w:jc w:val="center"/>
        <w:rPr>
          <w:b/>
          <w:sz w:val="28"/>
          <w:lang w:val="ru-RU"/>
        </w:rPr>
      </w:pPr>
    </w:p>
    <w:p w:rsidR="00A22C5C" w:rsidRDefault="00A22C5C">
      <w:pPr>
        <w:jc w:val="center"/>
        <w:rPr>
          <w:b/>
          <w:sz w:val="28"/>
          <w:lang w:val="ru-RU"/>
        </w:rPr>
      </w:pPr>
    </w:p>
    <w:p w:rsidR="00A22C5C" w:rsidRDefault="00A22C5C">
      <w:pPr>
        <w:jc w:val="center"/>
        <w:rPr>
          <w:b/>
          <w:sz w:val="28"/>
          <w:lang w:val="ru-RU"/>
        </w:rPr>
      </w:pPr>
    </w:p>
    <w:p w:rsidR="008A3E67" w:rsidRDefault="008A3E67">
      <w:pPr>
        <w:jc w:val="center"/>
        <w:rPr>
          <w:b/>
          <w:sz w:val="28"/>
          <w:lang w:val="ru-RU"/>
        </w:rPr>
      </w:pPr>
    </w:p>
    <w:p w:rsidR="00A22C5C" w:rsidRDefault="00A22C5C">
      <w:pPr>
        <w:jc w:val="center"/>
        <w:rPr>
          <w:b/>
          <w:sz w:val="28"/>
          <w:lang w:val="ru-RU"/>
        </w:rPr>
      </w:pPr>
    </w:p>
    <w:p w:rsidR="008A3E67" w:rsidRDefault="008A3E67">
      <w:pPr>
        <w:jc w:val="center"/>
        <w:rPr>
          <w:b/>
          <w:sz w:val="28"/>
          <w:lang w:val="ru-RU"/>
        </w:rPr>
      </w:pPr>
    </w:p>
    <w:p w:rsidR="008A3E67" w:rsidRDefault="008A3E67">
      <w:pPr>
        <w:jc w:val="center"/>
        <w:rPr>
          <w:b/>
          <w:sz w:val="28"/>
          <w:lang w:val="ru-RU"/>
        </w:rPr>
      </w:pPr>
    </w:p>
    <w:p w:rsidR="008A3E67" w:rsidRDefault="008A3E67">
      <w:pPr>
        <w:jc w:val="center"/>
        <w:rPr>
          <w:b/>
          <w:sz w:val="28"/>
          <w:lang w:val="ru-RU"/>
        </w:rPr>
      </w:pPr>
    </w:p>
    <w:p w:rsidR="00CB0BF0" w:rsidRPr="00A22C5C" w:rsidRDefault="00C15FB9">
      <w:pPr>
        <w:jc w:val="center"/>
        <w:rPr>
          <w:lang w:val="ru-RU"/>
        </w:rPr>
      </w:pPr>
      <w:r w:rsidRPr="00A22C5C">
        <w:rPr>
          <w:b/>
          <w:sz w:val="32"/>
          <w:lang w:val="ru-RU"/>
        </w:rPr>
        <w:br/>
        <w:t>ПОЛОЖЕНИЕ</w:t>
      </w:r>
      <w:r w:rsidRPr="00A22C5C">
        <w:rPr>
          <w:b/>
          <w:sz w:val="32"/>
          <w:lang w:val="ru-RU"/>
        </w:rPr>
        <w:br/>
      </w:r>
      <w:r w:rsidRPr="00A22C5C">
        <w:rPr>
          <w:b/>
          <w:sz w:val="28"/>
          <w:lang w:val="ru-RU"/>
        </w:rPr>
        <w:t>о проведении Предсезонного турнира по хоккею с шайбой</w:t>
      </w:r>
      <w:r w:rsidRPr="00A22C5C">
        <w:rPr>
          <w:b/>
          <w:sz w:val="28"/>
          <w:lang w:val="ru-RU"/>
        </w:rPr>
        <w:br/>
        <w:t>среди взрослых непрофессиональных команд</w:t>
      </w:r>
      <w:r w:rsidRPr="00A22C5C">
        <w:rPr>
          <w:b/>
          <w:sz w:val="28"/>
          <w:lang w:val="ru-RU"/>
        </w:rPr>
        <w:br/>
      </w:r>
    </w:p>
    <w:p w:rsidR="008A3E67" w:rsidRDefault="008A3E67">
      <w:pPr>
        <w:rPr>
          <w:lang w:val="ru-RU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344EDCC6" wp14:editId="50785B37">
            <wp:simplePos x="0" y="0"/>
            <wp:positionH relativeFrom="page">
              <wp:posOffset>3326765</wp:posOffset>
            </wp:positionH>
            <wp:positionV relativeFrom="paragraph">
              <wp:posOffset>694055</wp:posOffset>
            </wp:positionV>
            <wp:extent cx="1431290" cy="1709420"/>
            <wp:effectExtent l="0" t="0" r="0" b="5080"/>
            <wp:wrapTopAndBottom/>
            <wp:docPr id="2" name="Image 2" descr="ЛОГО в цвет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ЛОГО в цвете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29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67" w:rsidRDefault="008A3E67">
      <w:pPr>
        <w:rPr>
          <w:lang w:val="ru-RU"/>
        </w:rPr>
      </w:pPr>
    </w:p>
    <w:p w:rsidR="008A3E67" w:rsidRDefault="008A3E67">
      <w:pPr>
        <w:rPr>
          <w:lang w:val="ru-RU"/>
        </w:rPr>
      </w:pPr>
    </w:p>
    <w:p w:rsidR="008A3E67" w:rsidRDefault="008A3E67">
      <w:pPr>
        <w:rPr>
          <w:lang w:val="ru-RU"/>
        </w:rPr>
      </w:pPr>
    </w:p>
    <w:p w:rsidR="008A3E67" w:rsidRDefault="008A3E67">
      <w:pPr>
        <w:rPr>
          <w:lang w:val="ru-RU"/>
        </w:rPr>
      </w:pPr>
    </w:p>
    <w:p w:rsidR="008A3E67" w:rsidRDefault="008A3E67">
      <w:pPr>
        <w:rPr>
          <w:lang w:val="ru-RU"/>
        </w:rPr>
      </w:pPr>
    </w:p>
    <w:p w:rsidR="008A3E67" w:rsidRPr="00A22C5C" w:rsidRDefault="008A3E67" w:rsidP="008A3E67">
      <w:pPr>
        <w:jc w:val="center"/>
        <w:rPr>
          <w:lang w:val="ru-RU"/>
        </w:rPr>
      </w:pPr>
      <w:r w:rsidRPr="00A22C5C">
        <w:rPr>
          <w:b/>
          <w:sz w:val="28"/>
          <w:lang w:val="ru-RU"/>
        </w:rPr>
        <w:t>РЕГИОНАЛЬНАЯ</w:t>
      </w:r>
      <w:r>
        <w:rPr>
          <w:b/>
          <w:sz w:val="28"/>
          <w:lang w:val="ru-RU"/>
        </w:rPr>
        <w:t xml:space="preserve"> ХОККЕЙНАЯ ЛИГА</w:t>
      </w:r>
      <w:r>
        <w:rPr>
          <w:b/>
          <w:sz w:val="28"/>
          <w:lang w:val="ru-RU"/>
        </w:rPr>
        <w:br/>
        <w:t>САНКТ-ПЕТЕРБУРГ, СЕЗОН 2026/2027 гг.</w:t>
      </w:r>
    </w:p>
    <w:p w:rsidR="00ED5BF7" w:rsidRDefault="00ED5BF7">
      <w:pPr>
        <w:rPr>
          <w:b/>
          <w:sz w:val="26"/>
          <w:lang w:val="ru-RU"/>
        </w:rPr>
      </w:pPr>
    </w:p>
    <w:p w:rsidR="00CB0BF0" w:rsidRPr="00A22C5C" w:rsidRDefault="00C15FB9" w:rsidP="00075422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1. ОБЩИЕ ПОЛОЖЕНИЯ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 xml:space="preserve">1.1. Настоящее Положение определяет </w:t>
      </w:r>
      <w:r w:rsidRPr="00A22C5C">
        <w:rPr>
          <w:lang w:val="ru-RU"/>
        </w:rPr>
        <w:t>цели, задачи, порядок организации и проведения Предсезонного турнира по хоккею с шайбой среди взрослых непрофессиональных команд Региональной хоккейной лиги Санкт-Петербурга (далее — Турнир).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1.2. Турнир проводится Региональной хоккейной лигой Санкт-Петерб</w:t>
      </w:r>
      <w:r w:rsidRPr="00A22C5C">
        <w:rPr>
          <w:lang w:val="ru-RU"/>
        </w:rPr>
        <w:t>урга (далее — РХЛ</w:t>
      </w:r>
      <w:r w:rsidR="00075422">
        <w:rPr>
          <w:lang w:val="ru-RU"/>
        </w:rPr>
        <w:t xml:space="preserve"> СПб</w:t>
      </w:r>
      <w:r w:rsidRPr="00A22C5C">
        <w:rPr>
          <w:lang w:val="ru-RU"/>
        </w:rPr>
        <w:t>) в рамках подготовки команд к регулярному первенству сезона 2026/2027 годов.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1.3. Участниками Турнира являются взрослые непрофессиональные хоккейные команды, допущенные организаторами в установленном порядке.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 xml:space="preserve">1.4. Условия участия команд, </w:t>
      </w:r>
      <w:r w:rsidRPr="00A22C5C">
        <w:rPr>
          <w:lang w:val="ru-RU"/>
        </w:rPr>
        <w:t>календарь игр, места и сроки проведения, состав участников, система розыгрыша и иные организационные вопросы определяются организаторами Турнира.</w:t>
      </w:r>
    </w:p>
    <w:p w:rsidR="00075422" w:rsidRPr="00A22C5C" w:rsidRDefault="00075422">
      <w:pPr>
        <w:spacing w:after="120"/>
        <w:ind w:firstLine="709"/>
        <w:jc w:val="both"/>
        <w:rPr>
          <w:lang w:val="ru-RU"/>
        </w:rPr>
      </w:pPr>
    </w:p>
    <w:p w:rsidR="00CB0BF0" w:rsidRPr="00A22C5C" w:rsidRDefault="00C15FB9" w:rsidP="00075422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2. ЦЕЛИ ПРОВЕДЕНИЯ ТУРНИРА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Турнир проводится с целью:</w:t>
      </w:r>
    </w:p>
    <w:p w:rsidR="00CB0BF0" w:rsidRDefault="00C15FB9">
      <w:pPr>
        <w:pStyle w:val="a0"/>
        <w:spacing w:after="60"/>
        <w:ind w:left="567"/>
      </w:pPr>
      <w:r>
        <w:t>Определения победителей;</w:t>
      </w:r>
    </w:p>
    <w:p w:rsidR="00CB0BF0" w:rsidRPr="00A22C5C" w:rsidRDefault="00C15FB9">
      <w:pPr>
        <w:pStyle w:val="a0"/>
        <w:spacing w:after="60"/>
        <w:ind w:left="567"/>
        <w:rPr>
          <w:lang w:val="ru-RU"/>
        </w:rPr>
      </w:pPr>
      <w:r w:rsidRPr="00A22C5C">
        <w:rPr>
          <w:lang w:val="ru-RU"/>
        </w:rPr>
        <w:t>Определения оптимальных игровых</w:t>
      </w:r>
      <w:r w:rsidRPr="00A22C5C">
        <w:rPr>
          <w:lang w:val="ru-RU"/>
        </w:rPr>
        <w:t xml:space="preserve"> сочетаний для команд-участниц перед стартом регулярного </w:t>
      </w:r>
      <w:r w:rsidR="00075422">
        <w:rPr>
          <w:lang w:val="ru-RU"/>
        </w:rPr>
        <w:t>Первенства</w:t>
      </w:r>
      <w:r w:rsidRPr="00A22C5C">
        <w:rPr>
          <w:lang w:val="ru-RU"/>
        </w:rPr>
        <w:t>;</w:t>
      </w:r>
    </w:p>
    <w:p w:rsidR="00CB0BF0" w:rsidRDefault="00C15FB9">
      <w:pPr>
        <w:pStyle w:val="a0"/>
        <w:spacing w:after="60"/>
        <w:ind w:left="567"/>
        <w:rPr>
          <w:lang w:val="ru-RU"/>
        </w:rPr>
      </w:pPr>
      <w:r w:rsidRPr="00A22C5C">
        <w:rPr>
          <w:lang w:val="ru-RU"/>
        </w:rPr>
        <w:t>Оценки технико-тактической подготовки игроков команд-участниц и присвоения им соответствующих ста</w:t>
      </w:r>
      <w:r w:rsidRPr="00A22C5C">
        <w:rPr>
          <w:lang w:val="ru-RU"/>
        </w:rPr>
        <w:t xml:space="preserve">тусов перед стартом регулярного </w:t>
      </w:r>
      <w:r w:rsidR="00075422">
        <w:rPr>
          <w:lang w:val="ru-RU"/>
        </w:rPr>
        <w:t>П</w:t>
      </w:r>
      <w:r w:rsidRPr="00A22C5C">
        <w:rPr>
          <w:lang w:val="ru-RU"/>
        </w:rPr>
        <w:t>ервенства сезона 2026/2027 годов.</w:t>
      </w:r>
    </w:p>
    <w:p w:rsidR="00075422" w:rsidRPr="00A22C5C" w:rsidRDefault="00075422" w:rsidP="00075422">
      <w:pPr>
        <w:pStyle w:val="a0"/>
        <w:numPr>
          <w:ilvl w:val="0"/>
          <w:numId w:val="0"/>
        </w:numPr>
        <w:spacing w:after="60"/>
        <w:ind w:left="567"/>
        <w:rPr>
          <w:lang w:val="ru-RU"/>
        </w:rPr>
      </w:pPr>
    </w:p>
    <w:p w:rsidR="00CB0BF0" w:rsidRPr="00A22C5C" w:rsidRDefault="00C15FB9" w:rsidP="00075422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3. ЗАДАЧИ ТУРНИРА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Задачами Турнира являются:</w:t>
      </w:r>
    </w:p>
    <w:p w:rsidR="00CB0BF0" w:rsidRPr="00A22C5C" w:rsidRDefault="00C15FB9">
      <w:pPr>
        <w:pStyle w:val="a0"/>
        <w:spacing w:after="60"/>
        <w:ind w:left="567"/>
        <w:rPr>
          <w:lang w:val="ru-RU"/>
        </w:rPr>
      </w:pPr>
      <w:r w:rsidRPr="00A22C5C">
        <w:rPr>
          <w:lang w:val="ru-RU"/>
        </w:rPr>
        <w:t>Пропаганда здорового образа жизни, борьба с курением, наркоманией и другими вредными привычками среди населения;</w:t>
      </w:r>
    </w:p>
    <w:p w:rsidR="00CB0BF0" w:rsidRPr="00A22C5C" w:rsidRDefault="00C15FB9">
      <w:pPr>
        <w:pStyle w:val="a0"/>
        <w:spacing w:after="60"/>
        <w:ind w:left="567"/>
        <w:rPr>
          <w:lang w:val="ru-RU"/>
        </w:rPr>
      </w:pPr>
      <w:r w:rsidRPr="00A22C5C">
        <w:rPr>
          <w:lang w:val="ru-RU"/>
        </w:rPr>
        <w:t>Дальнейшее улучшение и развитие</w:t>
      </w:r>
      <w:r w:rsidRPr="00A22C5C">
        <w:rPr>
          <w:lang w:val="ru-RU"/>
        </w:rPr>
        <w:t xml:space="preserve"> хоккея в Санкт-Петербурге и Ленинградской области;</w:t>
      </w:r>
    </w:p>
    <w:p w:rsidR="00CB0BF0" w:rsidRDefault="00C15FB9">
      <w:pPr>
        <w:pStyle w:val="a0"/>
        <w:spacing w:after="60"/>
        <w:ind w:left="567"/>
        <w:rPr>
          <w:lang w:val="ru-RU"/>
        </w:rPr>
      </w:pPr>
      <w:r w:rsidRPr="00A22C5C">
        <w:rPr>
          <w:lang w:val="ru-RU"/>
        </w:rPr>
        <w:t>Приобретение командами опыта выступлений в ответственных соревнованиях.</w:t>
      </w:r>
    </w:p>
    <w:p w:rsidR="00075422" w:rsidRDefault="00075422" w:rsidP="00075422">
      <w:pPr>
        <w:pStyle w:val="a0"/>
        <w:numPr>
          <w:ilvl w:val="0"/>
          <w:numId w:val="0"/>
        </w:numPr>
        <w:spacing w:after="60"/>
        <w:ind w:left="567"/>
        <w:rPr>
          <w:lang w:val="ru-RU"/>
        </w:rPr>
      </w:pPr>
    </w:p>
    <w:p w:rsidR="00CB0BF0" w:rsidRPr="00A22C5C" w:rsidRDefault="00C15FB9" w:rsidP="00075422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4. ОРГАНИЗАЦИЯ И ПРОВЕДЕНИЕ ТУРНИРА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4.1. Общее руководство подготовкой и проведением Турнира осуществляет РХЛ</w:t>
      </w:r>
      <w:r w:rsidR="00075422">
        <w:rPr>
          <w:lang w:val="ru-RU"/>
        </w:rPr>
        <w:t xml:space="preserve"> СПб</w:t>
      </w:r>
      <w:r w:rsidRPr="00A22C5C">
        <w:rPr>
          <w:lang w:val="ru-RU"/>
        </w:rPr>
        <w:t>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4.2. Непосредственная</w:t>
      </w:r>
      <w:r w:rsidRPr="00A22C5C">
        <w:rPr>
          <w:lang w:val="ru-RU"/>
        </w:rPr>
        <w:t xml:space="preserve"> организация матчей, судейство, ведение протоколов и статистики осуществляются в соответствии с регламентами и решениями РХЛ</w:t>
      </w:r>
      <w:r w:rsidR="00075422">
        <w:rPr>
          <w:lang w:val="ru-RU"/>
        </w:rPr>
        <w:t xml:space="preserve"> </w:t>
      </w:r>
      <w:r w:rsidR="00075422">
        <w:rPr>
          <w:lang w:val="ru-RU"/>
        </w:rPr>
        <w:t>СПб</w:t>
      </w:r>
      <w:r w:rsidRPr="00A22C5C">
        <w:rPr>
          <w:lang w:val="ru-RU"/>
        </w:rPr>
        <w:t>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 xml:space="preserve">4.3. </w:t>
      </w:r>
      <w:r w:rsidR="00FA46CC" w:rsidRPr="00FA46CC">
        <w:rPr>
          <w:lang w:val="ru-RU"/>
        </w:rPr>
        <w:t>Турнир</w:t>
      </w:r>
      <w:r w:rsidR="00FA46CC" w:rsidRPr="00FA46CC">
        <w:rPr>
          <w:spacing w:val="-2"/>
          <w:lang w:val="ru-RU"/>
        </w:rPr>
        <w:t xml:space="preserve"> </w:t>
      </w:r>
      <w:r w:rsidR="00FA46CC" w:rsidRPr="00FA46CC">
        <w:rPr>
          <w:lang w:val="ru-RU"/>
        </w:rPr>
        <w:t>проводится</w:t>
      </w:r>
      <w:r w:rsidR="00FA46CC" w:rsidRPr="00FA46CC">
        <w:rPr>
          <w:spacing w:val="-4"/>
          <w:lang w:val="ru-RU"/>
        </w:rPr>
        <w:t xml:space="preserve"> </w:t>
      </w:r>
      <w:r w:rsidR="00FA46CC" w:rsidRPr="00FA46CC">
        <w:rPr>
          <w:lang w:val="ru-RU"/>
        </w:rPr>
        <w:t>с</w:t>
      </w:r>
      <w:r w:rsidR="00FA46CC" w:rsidRPr="00FA46CC">
        <w:rPr>
          <w:spacing w:val="-7"/>
          <w:lang w:val="ru-RU"/>
        </w:rPr>
        <w:t xml:space="preserve"> </w:t>
      </w:r>
      <w:r w:rsidR="00FA46CC" w:rsidRPr="00FA46CC">
        <w:rPr>
          <w:lang w:val="ru-RU"/>
        </w:rPr>
        <w:t>1</w:t>
      </w:r>
      <w:r w:rsidR="00FA46CC">
        <w:rPr>
          <w:lang w:val="ru-RU"/>
        </w:rPr>
        <w:t>0</w:t>
      </w:r>
      <w:r w:rsidR="00FA46CC" w:rsidRPr="00FA46CC">
        <w:rPr>
          <w:lang w:val="ru-RU"/>
        </w:rPr>
        <w:t>.0</w:t>
      </w:r>
      <w:r w:rsidR="00FA46CC">
        <w:rPr>
          <w:lang w:val="ru-RU"/>
        </w:rPr>
        <w:t>9</w:t>
      </w:r>
      <w:r w:rsidR="00FA46CC" w:rsidRPr="00FA46CC">
        <w:rPr>
          <w:lang w:val="ru-RU"/>
        </w:rPr>
        <w:t>.2026</w:t>
      </w:r>
      <w:r w:rsidR="00FA46CC" w:rsidRPr="00FA46CC">
        <w:rPr>
          <w:spacing w:val="-4"/>
          <w:lang w:val="ru-RU"/>
        </w:rPr>
        <w:t xml:space="preserve"> </w:t>
      </w:r>
      <w:r w:rsidR="00FA46CC" w:rsidRPr="00FA46CC">
        <w:rPr>
          <w:lang w:val="ru-RU"/>
        </w:rPr>
        <w:t>года</w:t>
      </w:r>
      <w:r w:rsidR="00FA46CC" w:rsidRPr="00FA46CC">
        <w:rPr>
          <w:spacing w:val="-8"/>
          <w:lang w:val="ru-RU"/>
        </w:rPr>
        <w:t xml:space="preserve"> </w:t>
      </w:r>
      <w:r w:rsidR="00FA46CC" w:rsidRPr="00FA46CC">
        <w:rPr>
          <w:lang w:val="ru-RU"/>
        </w:rPr>
        <w:t>по</w:t>
      </w:r>
      <w:r w:rsidR="00FA46CC" w:rsidRPr="00FA46CC">
        <w:rPr>
          <w:spacing w:val="-2"/>
          <w:lang w:val="ru-RU"/>
        </w:rPr>
        <w:t xml:space="preserve"> </w:t>
      </w:r>
      <w:r w:rsidR="00FA46CC">
        <w:rPr>
          <w:lang w:val="ru-RU"/>
        </w:rPr>
        <w:t>16</w:t>
      </w:r>
      <w:r w:rsidR="00FA46CC" w:rsidRPr="00FA46CC">
        <w:rPr>
          <w:lang w:val="ru-RU"/>
        </w:rPr>
        <w:t>.</w:t>
      </w:r>
      <w:r w:rsidR="00FA46CC">
        <w:rPr>
          <w:lang w:val="ru-RU"/>
        </w:rPr>
        <w:t>10</w:t>
      </w:r>
      <w:r w:rsidR="00FA46CC" w:rsidRPr="00FA46CC">
        <w:rPr>
          <w:lang w:val="ru-RU"/>
        </w:rPr>
        <w:t>.2026</w:t>
      </w:r>
      <w:r w:rsidR="00FA46CC" w:rsidRPr="00FA46CC">
        <w:rPr>
          <w:spacing w:val="-4"/>
          <w:lang w:val="ru-RU"/>
        </w:rPr>
        <w:t xml:space="preserve"> </w:t>
      </w:r>
      <w:r w:rsidR="00FA46CC">
        <w:rPr>
          <w:spacing w:val="-2"/>
          <w:lang w:val="ru-RU"/>
        </w:rPr>
        <w:t>года</w:t>
      </w:r>
      <w:r w:rsidRPr="00A22C5C">
        <w:rPr>
          <w:lang w:val="ru-RU"/>
        </w:rPr>
        <w:t>. Календарь матчей доводится до сведения команд до начала соревнований</w:t>
      </w:r>
      <w:r w:rsidRPr="00A22C5C">
        <w:rPr>
          <w:lang w:val="ru-RU"/>
        </w:rPr>
        <w:t>.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4.4. Матчи проводятся на спортивных объектах, определенных организаторами Турнира.</w:t>
      </w:r>
    </w:p>
    <w:p w:rsidR="00FA46CC" w:rsidRDefault="00FA46CC" w:rsidP="00FA46CC">
      <w:pPr>
        <w:pStyle w:val="af"/>
        <w:ind w:left="140" w:firstLine="569"/>
        <w:rPr>
          <w:spacing w:val="-2"/>
          <w:lang w:val="ru-RU"/>
        </w:rPr>
      </w:pPr>
    </w:p>
    <w:p w:rsidR="00FA46CC" w:rsidRDefault="00FA46CC" w:rsidP="00FA46CC">
      <w:pPr>
        <w:pStyle w:val="af"/>
        <w:ind w:left="140" w:firstLine="569"/>
        <w:rPr>
          <w:spacing w:val="-2"/>
          <w:lang w:val="ru-RU"/>
        </w:rPr>
      </w:pPr>
      <w:r>
        <w:rPr>
          <w:spacing w:val="-2"/>
          <w:lang w:val="ru-RU"/>
        </w:rPr>
        <w:t xml:space="preserve">4.5. </w:t>
      </w:r>
      <w:r w:rsidRPr="00FA46CC">
        <w:rPr>
          <w:lang w:val="ru-RU"/>
        </w:rPr>
        <w:t xml:space="preserve">Возможны переносы игр, только по согласованию с командой соперника и </w:t>
      </w:r>
      <w:r w:rsidRPr="00FA46CC">
        <w:rPr>
          <w:spacing w:val="-2"/>
          <w:lang w:val="ru-RU"/>
        </w:rPr>
        <w:t>оргкомитетом</w:t>
      </w:r>
      <w:r>
        <w:rPr>
          <w:spacing w:val="-2"/>
          <w:lang w:val="ru-RU"/>
        </w:rPr>
        <w:t>;</w:t>
      </w:r>
    </w:p>
    <w:p w:rsidR="00FA46CC" w:rsidRDefault="00FA46CC" w:rsidP="00FA46CC">
      <w:pPr>
        <w:pStyle w:val="af"/>
        <w:spacing w:before="273"/>
        <w:ind w:left="140" w:right="565" w:firstLine="569"/>
        <w:jc w:val="both"/>
        <w:rPr>
          <w:lang w:val="ru-RU"/>
        </w:rPr>
      </w:pPr>
      <w:r>
        <w:rPr>
          <w:spacing w:val="-2"/>
          <w:lang w:val="ru-RU"/>
        </w:rPr>
        <w:t xml:space="preserve">4.6. </w:t>
      </w:r>
      <w:proofErr w:type="spellStart"/>
      <w:r w:rsidRPr="00FA46CC">
        <w:rPr>
          <w:lang w:val="ru-RU"/>
        </w:rPr>
        <w:t>Дозаявки</w:t>
      </w:r>
      <w:proofErr w:type="spellEnd"/>
      <w:r w:rsidRPr="00FA46CC">
        <w:rPr>
          <w:lang w:val="ru-RU"/>
        </w:rPr>
        <w:t xml:space="preserve"> игроков разрешены в любое время, но позднее 2</w:t>
      </w:r>
      <w:r>
        <w:rPr>
          <w:lang w:val="ru-RU"/>
        </w:rPr>
        <w:t>-</w:t>
      </w:r>
      <w:r w:rsidRPr="00FA46CC">
        <w:rPr>
          <w:lang w:val="ru-RU"/>
        </w:rPr>
        <w:t xml:space="preserve">х игр до окончания турнира и при условии, что </w:t>
      </w:r>
      <w:proofErr w:type="gramStart"/>
      <w:r w:rsidRPr="00FA46CC">
        <w:rPr>
          <w:lang w:val="ru-RU"/>
        </w:rPr>
        <w:t>игрок</w:t>
      </w:r>
      <w:proofErr w:type="gramEnd"/>
      <w:r w:rsidRPr="00FA46CC">
        <w:rPr>
          <w:lang w:val="ru-RU"/>
        </w:rPr>
        <w:t xml:space="preserve"> которого хотят </w:t>
      </w:r>
      <w:proofErr w:type="spellStart"/>
      <w:r w:rsidRPr="00FA46CC">
        <w:rPr>
          <w:lang w:val="ru-RU"/>
        </w:rPr>
        <w:t>дозаявить</w:t>
      </w:r>
      <w:proofErr w:type="spellEnd"/>
      <w:r w:rsidRPr="00FA46CC">
        <w:rPr>
          <w:lang w:val="ru-RU"/>
        </w:rPr>
        <w:t>, уже имеет статус по системе оценки игроков РХЛ;</w:t>
      </w:r>
    </w:p>
    <w:p w:rsidR="00FA46CC" w:rsidRDefault="00FA46CC" w:rsidP="00FA46CC">
      <w:pPr>
        <w:pStyle w:val="af"/>
        <w:spacing w:before="273"/>
        <w:ind w:left="140" w:right="565" w:firstLine="569"/>
        <w:jc w:val="both"/>
        <w:rPr>
          <w:lang w:val="ru-RU"/>
        </w:rPr>
      </w:pPr>
      <w:r>
        <w:rPr>
          <w:lang w:val="ru-RU"/>
        </w:rPr>
        <w:t xml:space="preserve">4.7. </w:t>
      </w:r>
      <w:r w:rsidRPr="00FA46CC">
        <w:rPr>
          <w:lang w:val="ru-RU"/>
        </w:rPr>
        <w:t>Никаких взаиморасчетов за лед между командами производиться не</w:t>
      </w:r>
      <w:r w:rsidRPr="00FA46CC">
        <w:rPr>
          <w:spacing w:val="40"/>
          <w:lang w:val="ru-RU"/>
        </w:rPr>
        <w:t xml:space="preserve"> </w:t>
      </w:r>
      <w:r w:rsidRPr="00FA46CC">
        <w:rPr>
          <w:lang w:val="ru-RU"/>
        </w:rPr>
        <w:t>будет, если иное не будет обговорено</w:t>
      </w:r>
      <w:r>
        <w:rPr>
          <w:lang w:val="ru-RU"/>
        </w:rPr>
        <w:t>;</w:t>
      </w:r>
    </w:p>
    <w:p w:rsidR="00FA46CC" w:rsidRDefault="00FA46CC" w:rsidP="00FA46CC">
      <w:pPr>
        <w:pStyle w:val="af"/>
        <w:spacing w:before="273"/>
        <w:ind w:left="140" w:right="565" w:firstLine="569"/>
        <w:jc w:val="both"/>
        <w:rPr>
          <w:lang w:val="ru-RU"/>
        </w:rPr>
      </w:pPr>
      <w:r>
        <w:rPr>
          <w:lang w:val="ru-RU"/>
        </w:rPr>
        <w:t xml:space="preserve">4.8. </w:t>
      </w:r>
      <w:r w:rsidRPr="00FA46CC">
        <w:rPr>
          <w:lang w:val="ru-RU"/>
        </w:rPr>
        <w:t>Если команда не имеет своего льда, то по согласованию с соперниками она может проводить все игры на льду соперников, как домашние, так и выездные. В этом случае она будет обязана оплатить половину реальной стоимости аренды льда за каждый матч</w:t>
      </w:r>
      <w:r>
        <w:rPr>
          <w:lang w:val="ru-RU"/>
        </w:rPr>
        <w:t>;</w:t>
      </w:r>
    </w:p>
    <w:p w:rsidR="00FA46CC" w:rsidRPr="00FA46CC" w:rsidRDefault="00FA46CC" w:rsidP="00FA46CC">
      <w:pPr>
        <w:pStyle w:val="af"/>
        <w:spacing w:before="273"/>
        <w:ind w:left="140" w:right="565" w:firstLine="569"/>
        <w:jc w:val="both"/>
        <w:rPr>
          <w:lang w:val="ru-RU"/>
        </w:rPr>
      </w:pPr>
      <w:r>
        <w:rPr>
          <w:lang w:val="ru-RU"/>
        </w:rPr>
        <w:t xml:space="preserve">4.9. </w:t>
      </w:r>
      <w:r w:rsidRPr="00FA46CC">
        <w:rPr>
          <w:lang w:val="ru-RU"/>
        </w:rPr>
        <w:t xml:space="preserve">Команды обязаны подать заявку по установленному образцу в срок до </w:t>
      </w:r>
      <w:r>
        <w:rPr>
          <w:lang w:val="ru-RU"/>
        </w:rPr>
        <w:t>10</w:t>
      </w:r>
      <w:r w:rsidRPr="00FA46CC">
        <w:rPr>
          <w:lang w:val="ru-RU"/>
        </w:rPr>
        <w:t>.0</w:t>
      </w:r>
      <w:r>
        <w:rPr>
          <w:lang w:val="ru-RU"/>
        </w:rPr>
        <w:t>9</w:t>
      </w:r>
      <w:r w:rsidRPr="00FA46CC">
        <w:rPr>
          <w:lang w:val="ru-RU"/>
        </w:rPr>
        <w:t>.2026 года. По согласованию с Оргкомитетом подать заявку на участие в турнире можно вплоть до 1</w:t>
      </w:r>
      <w:r>
        <w:rPr>
          <w:lang w:val="ru-RU"/>
        </w:rPr>
        <w:t>5</w:t>
      </w:r>
      <w:r w:rsidRPr="00FA46CC">
        <w:rPr>
          <w:lang w:val="ru-RU"/>
        </w:rPr>
        <w:t>.0</w:t>
      </w:r>
      <w:r>
        <w:rPr>
          <w:lang w:val="ru-RU"/>
        </w:rPr>
        <w:t>9</w:t>
      </w:r>
      <w:r w:rsidRPr="00FA46CC">
        <w:rPr>
          <w:lang w:val="ru-RU"/>
        </w:rPr>
        <w:t>.2026 года</w:t>
      </w:r>
    </w:p>
    <w:p w:rsidR="00ED5BF7" w:rsidRPr="00A22C5C" w:rsidRDefault="00ED5BF7">
      <w:pPr>
        <w:spacing w:after="120"/>
        <w:ind w:firstLine="709"/>
        <w:jc w:val="both"/>
        <w:rPr>
          <w:lang w:val="ru-RU"/>
        </w:rPr>
      </w:pPr>
    </w:p>
    <w:p w:rsidR="00CB0BF0" w:rsidRPr="00A22C5C" w:rsidRDefault="00C15FB9" w:rsidP="00FB26AF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5. УЧАСТНИКИ ТУРНИРА</w:t>
      </w:r>
      <w:r w:rsidR="00FA46CC">
        <w:rPr>
          <w:b/>
          <w:sz w:val="26"/>
          <w:lang w:val="ru-RU"/>
        </w:rPr>
        <w:t xml:space="preserve"> И ДОПУСКИ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5.1. К участию допускаются команды, соответствующие требованиям РХЛ</w:t>
      </w:r>
      <w:r w:rsidR="00075422">
        <w:rPr>
          <w:lang w:val="ru-RU"/>
        </w:rPr>
        <w:t xml:space="preserve"> </w:t>
      </w:r>
      <w:r w:rsidR="00075422">
        <w:rPr>
          <w:lang w:val="ru-RU"/>
        </w:rPr>
        <w:t>СПб</w:t>
      </w:r>
      <w:r w:rsidRPr="00A22C5C">
        <w:rPr>
          <w:lang w:val="ru-RU"/>
        </w:rPr>
        <w:t xml:space="preserve"> и своевременно подавшие необходимые заявки.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5.</w:t>
      </w:r>
      <w:r w:rsidR="00FA46CC">
        <w:rPr>
          <w:lang w:val="ru-RU"/>
        </w:rPr>
        <w:t>2</w:t>
      </w:r>
      <w:r w:rsidRPr="00A22C5C">
        <w:rPr>
          <w:lang w:val="ru-RU"/>
        </w:rPr>
        <w:t>. Ответственность за достоверность представленных сведений и соблюдение требований допуска несет команда и ее представитель.</w:t>
      </w:r>
    </w:p>
    <w:p w:rsidR="00FA46CC" w:rsidRDefault="00FA46CC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 xml:space="preserve">5.3. </w:t>
      </w:r>
      <w:r w:rsidRPr="00FA46CC">
        <w:rPr>
          <w:lang w:val="ru-RU"/>
        </w:rPr>
        <w:t>К участию в турнире допускаются игроки любого уровня, не имеющие профессиональные контракты</w:t>
      </w:r>
      <w:r>
        <w:rPr>
          <w:lang w:val="ru-RU"/>
        </w:rPr>
        <w:t>.</w:t>
      </w:r>
    </w:p>
    <w:p w:rsidR="00FA46CC" w:rsidRDefault="00FA46CC">
      <w:pPr>
        <w:spacing w:after="120"/>
        <w:ind w:firstLine="709"/>
        <w:jc w:val="both"/>
        <w:rPr>
          <w:color w:val="333333"/>
          <w:lang w:val="ru-RU"/>
        </w:rPr>
      </w:pPr>
      <w:r>
        <w:rPr>
          <w:lang w:val="ru-RU"/>
        </w:rPr>
        <w:t xml:space="preserve">5.4. </w:t>
      </w:r>
      <w:r w:rsidRPr="00FA46CC">
        <w:rPr>
          <w:color w:val="333333"/>
          <w:lang w:val="ru-RU"/>
        </w:rPr>
        <w:t>Команды в дивизионы будут распределены, исходя из предварительной оценки</w:t>
      </w:r>
      <w:r w:rsidRPr="00FA46CC">
        <w:rPr>
          <w:color w:val="333333"/>
          <w:spacing w:val="-4"/>
          <w:lang w:val="ru-RU"/>
        </w:rPr>
        <w:t xml:space="preserve"> </w:t>
      </w:r>
      <w:r w:rsidRPr="00FA46CC">
        <w:rPr>
          <w:color w:val="333333"/>
          <w:lang w:val="ru-RU"/>
        </w:rPr>
        <w:t>составов</w:t>
      </w:r>
      <w:r w:rsidRPr="00FA46CC">
        <w:rPr>
          <w:color w:val="333333"/>
          <w:spacing w:val="-3"/>
          <w:lang w:val="ru-RU"/>
        </w:rPr>
        <w:t xml:space="preserve"> </w:t>
      </w:r>
      <w:r w:rsidRPr="00FA46CC">
        <w:rPr>
          <w:color w:val="333333"/>
          <w:lang w:val="ru-RU"/>
        </w:rPr>
        <w:t>команд,</w:t>
      </w:r>
      <w:r w:rsidRPr="00FA46CC">
        <w:rPr>
          <w:color w:val="333333"/>
          <w:spacing w:val="-4"/>
          <w:lang w:val="ru-RU"/>
        </w:rPr>
        <w:t xml:space="preserve"> </w:t>
      </w:r>
      <w:r w:rsidRPr="00FA46CC">
        <w:rPr>
          <w:color w:val="333333"/>
          <w:lang w:val="ru-RU"/>
        </w:rPr>
        <w:t xml:space="preserve">по </w:t>
      </w:r>
      <w:proofErr w:type="gramStart"/>
      <w:r w:rsidRPr="00FA46CC">
        <w:rPr>
          <w:color w:val="333333"/>
          <w:lang w:val="ru-RU"/>
        </w:rPr>
        <w:t>информации</w:t>
      </w:r>
      <w:proofErr w:type="gramEnd"/>
      <w:r w:rsidRPr="00FA46CC">
        <w:rPr>
          <w:color w:val="333333"/>
          <w:spacing w:val="-6"/>
          <w:lang w:val="ru-RU"/>
        </w:rPr>
        <w:t xml:space="preserve"> </w:t>
      </w:r>
      <w:r w:rsidRPr="00FA46CC">
        <w:rPr>
          <w:color w:val="333333"/>
          <w:lang w:val="ru-RU"/>
        </w:rPr>
        <w:t>взятой</w:t>
      </w:r>
      <w:r w:rsidRPr="00FA46CC">
        <w:rPr>
          <w:color w:val="333333"/>
          <w:spacing w:val="-4"/>
          <w:lang w:val="ru-RU"/>
        </w:rPr>
        <w:t xml:space="preserve"> </w:t>
      </w:r>
      <w:r w:rsidRPr="00FA46CC">
        <w:rPr>
          <w:color w:val="333333"/>
          <w:lang w:val="ru-RU"/>
        </w:rPr>
        <w:t>из</w:t>
      </w:r>
      <w:r w:rsidRPr="00FA46CC">
        <w:rPr>
          <w:color w:val="333333"/>
          <w:spacing w:val="-4"/>
          <w:lang w:val="ru-RU"/>
        </w:rPr>
        <w:t xml:space="preserve"> </w:t>
      </w:r>
      <w:r w:rsidRPr="00FA46CC">
        <w:rPr>
          <w:color w:val="333333"/>
          <w:lang w:val="ru-RU"/>
        </w:rPr>
        <w:t>открытых</w:t>
      </w:r>
      <w:r w:rsidRPr="00FA46CC">
        <w:rPr>
          <w:color w:val="333333"/>
          <w:spacing w:val="-9"/>
          <w:lang w:val="ru-RU"/>
        </w:rPr>
        <w:t xml:space="preserve"> </w:t>
      </w:r>
      <w:r w:rsidRPr="00FA46CC">
        <w:rPr>
          <w:color w:val="333333"/>
          <w:lang w:val="ru-RU"/>
        </w:rPr>
        <w:t>источников</w:t>
      </w:r>
      <w:r>
        <w:rPr>
          <w:color w:val="333333"/>
          <w:lang w:val="ru-RU"/>
        </w:rPr>
        <w:t>;</w:t>
      </w:r>
    </w:p>
    <w:p w:rsidR="00FA46CC" w:rsidRDefault="00FA46CC" w:rsidP="00FA46CC">
      <w:pPr>
        <w:pStyle w:val="af"/>
        <w:spacing w:before="148"/>
        <w:ind w:left="140" w:firstLine="569"/>
        <w:rPr>
          <w:color w:val="333333"/>
          <w:lang w:val="ru-RU"/>
        </w:rPr>
      </w:pPr>
      <w:r>
        <w:rPr>
          <w:color w:val="333333"/>
          <w:lang w:val="ru-RU"/>
        </w:rPr>
        <w:t xml:space="preserve">5.5. </w:t>
      </w:r>
      <w:r w:rsidRPr="00FA46CC">
        <w:rPr>
          <w:color w:val="333333"/>
          <w:lang w:val="ru-RU"/>
        </w:rPr>
        <w:t>В</w:t>
      </w:r>
      <w:r w:rsidRPr="00FA46CC">
        <w:rPr>
          <w:color w:val="333333"/>
          <w:spacing w:val="-4"/>
          <w:lang w:val="ru-RU"/>
        </w:rPr>
        <w:t xml:space="preserve"> </w:t>
      </w:r>
      <w:r w:rsidRPr="00FA46CC">
        <w:rPr>
          <w:color w:val="333333"/>
          <w:lang w:val="ru-RU"/>
        </w:rPr>
        <w:t>связи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с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тем,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что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в</w:t>
      </w:r>
      <w:r w:rsidRPr="00FA46CC">
        <w:rPr>
          <w:color w:val="333333"/>
          <w:spacing w:val="-6"/>
          <w:lang w:val="ru-RU"/>
        </w:rPr>
        <w:t xml:space="preserve"> </w:t>
      </w:r>
      <w:r w:rsidRPr="00FA46CC">
        <w:rPr>
          <w:color w:val="333333"/>
          <w:lang w:val="ru-RU"/>
        </w:rPr>
        <w:t>турнире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участвуют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команды,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в составе</w:t>
      </w:r>
      <w:r w:rsidRPr="00FA46CC">
        <w:rPr>
          <w:color w:val="333333"/>
          <w:spacing w:val="-6"/>
          <w:lang w:val="ru-RU"/>
        </w:rPr>
        <w:t xml:space="preserve"> </w:t>
      </w:r>
      <w:r w:rsidRPr="00FA46CC">
        <w:rPr>
          <w:color w:val="333333"/>
          <w:spacing w:val="-2"/>
          <w:lang w:val="ru-RU"/>
        </w:rPr>
        <w:t>которых,</w:t>
      </w:r>
      <w:r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присутствуют игроки, не оцененные ранее по системе оценки игроков РХЛ, возможны</w:t>
      </w:r>
      <w:r w:rsidRPr="00FA46CC">
        <w:rPr>
          <w:color w:val="333333"/>
          <w:spacing w:val="-3"/>
          <w:lang w:val="ru-RU"/>
        </w:rPr>
        <w:t xml:space="preserve"> </w:t>
      </w:r>
      <w:r w:rsidRPr="00FA46CC">
        <w:rPr>
          <w:color w:val="333333"/>
          <w:lang w:val="ru-RU"/>
        </w:rPr>
        <w:t>несоответствия</w:t>
      </w:r>
      <w:r w:rsidRPr="00FA46CC">
        <w:rPr>
          <w:color w:val="333333"/>
          <w:spacing w:val="-8"/>
          <w:lang w:val="ru-RU"/>
        </w:rPr>
        <w:t xml:space="preserve"> </w:t>
      </w:r>
      <w:r w:rsidRPr="00FA46CC">
        <w:rPr>
          <w:color w:val="333333"/>
          <w:lang w:val="ru-RU"/>
        </w:rPr>
        <w:t>в</w:t>
      </w:r>
      <w:r w:rsidRPr="00FA46CC">
        <w:rPr>
          <w:color w:val="333333"/>
          <w:spacing w:val="-2"/>
          <w:lang w:val="ru-RU"/>
        </w:rPr>
        <w:t xml:space="preserve"> </w:t>
      </w:r>
      <w:r w:rsidRPr="00FA46CC">
        <w:rPr>
          <w:color w:val="333333"/>
          <w:lang w:val="ru-RU"/>
        </w:rPr>
        <w:t>уровне</w:t>
      </w:r>
      <w:r w:rsidRPr="00FA46CC">
        <w:rPr>
          <w:color w:val="333333"/>
          <w:spacing w:val="-7"/>
          <w:lang w:val="ru-RU"/>
        </w:rPr>
        <w:t xml:space="preserve"> </w:t>
      </w:r>
      <w:r w:rsidRPr="00FA46CC">
        <w:rPr>
          <w:color w:val="333333"/>
          <w:lang w:val="ru-RU"/>
        </w:rPr>
        <w:t>некоторых</w:t>
      </w:r>
      <w:r w:rsidRPr="00FA46CC">
        <w:rPr>
          <w:color w:val="333333"/>
          <w:spacing w:val="-8"/>
          <w:lang w:val="ru-RU"/>
        </w:rPr>
        <w:t xml:space="preserve"> </w:t>
      </w:r>
      <w:r w:rsidRPr="00FA46CC">
        <w:rPr>
          <w:color w:val="333333"/>
          <w:lang w:val="ru-RU"/>
        </w:rPr>
        <w:t>игроков дивизиону,</w:t>
      </w:r>
      <w:r w:rsidRPr="00FA46CC">
        <w:rPr>
          <w:color w:val="333333"/>
          <w:spacing w:val="-1"/>
          <w:lang w:val="ru-RU"/>
        </w:rPr>
        <w:t xml:space="preserve"> </w:t>
      </w:r>
      <w:r w:rsidRPr="00FA46CC">
        <w:rPr>
          <w:color w:val="333333"/>
          <w:lang w:val="ru-RU"/>
        </w:rPr>
        <w:t>в</w:t>
      </w:r>
      <w:r w:rsidRPr="00FA46CC">
        <w:rPr>
          <w:color w:val="333333"/>
          <w:spacing w:val="-6"/>
          <w:lang w:val="ru-RU"/>
        </w:rPr>
        <w:t xml:space="preserve"> </w:t>
      </w:r>
      <w:r w:rsidRPr="00FA46CC">
        <w:rPr>
          <w:color w:val="333333"/>
          <w:lang w:val="ru-RU"/>
        </w:rPr>
        <w:t>который заявлена команда</w:t>
      </w:r>
      <w:r>
        <w:rPr>
          <w:color w:val="333333"/>
          <w:lang w:val="ru-RU"/>
        </w:rPr>
        <w:t>;</w:t>
      </w:r>
    </w:p>
    <w:p w:rsidR="00FA46CC" w:rsidRPr="00FA46CC" w:rsidRDefault="00FA46CC" w:rsidP="00FA46CC">
      <w:pPr>
        <w:pStyle w:val="af"/>
        <w:spacing w:before="148"/>
        <w:ind w:left="140" w:firstLine="569"/>
        <w:rPr>
          <w:lang w:val="ru-RU"/>
        </w:rPr>
      </w:pPr>
      <w:r>
        <w:rPr>
          <w:color w:val="333333"/>
          <w:lang w:val="ru-RU"/>
        </w:rPr>
        <w:t xml:space="preserve">5.6. </w:t>
      </w:r>
      <w:r w:rsidRPr="00FA46CC">
        <w:rPr>
          <w:color w:val="333333"/>
          <w:lang w:val="ru-RU"/>
        </w:rPr>
        <w:t>В случае выявления в составе команды игрока, явно несоответствующего уровню дивизиона, в котором он выступает, комиссия РХЛ вправе отстранить данного игрока от участия в турнире</w:t>
      </w:r>
      <w:r>
        <w:rPr>
          <w:color w:val="333333"/>
          <w:lang w:val="ru-RU"/>
        </w:rPr>
        <w:t>.</w:t>
      </w:r>
    </w:p>
    <w:p w:rsidR="00FA46CC" w:rsidRPr="00A22C5C" w:rsidRDefault="00FA46CC">
      <w:pPr>
        <w:spacing w:after="120"/>
        <w:ind w:firstLine="709"/>
        <w:jc w:val="both"/>
        <w:rPr>
          <w:lang w:val="ru-RU"/>
        </w:rPr>
      </w:pPr>
    </w:p>
    <w:p w:rsidR="00CB0BF0" w:rsidRPr="009B08DB" w:rsidRDefault="00C15FB9" w:rsidP="00FB26AF">
      <w:pPr>
        <w:jc w:val="center"/>
        <w:rPr>
          <w:rFonts w:cs="Times New Roman"/>
          <w:szCs w:val="24"/>
          <w:lang w:val="ru-RU"/>
        </w:rPr>
      </w:pPr>
      <w:r w:rsidRPr="009B08DB">
        <w:rPr>
          <w:rFonts w:cs="Times New Roman"/>
          <w:b/>
          <w:szCs w:val="24"/>
          <w:lang w:val="ru-RU"/>
        </w:rPr>
        <w:t xml:space="preserve">6. </w:t>
      </w:r>
      <w:r w:rsidR="00FA46CC" w:rsidRPr="009B08DB">
        <w:rPr>
          <w:rFonts w:cs="Times New Roman"/>
          <w:b/>
          <w:szCs w:val="24"/>
          <w:lang w:val="ru-RU"/>
        </w:rPr>
        <w:t>ФОРМУЛА ТУРНИРА</w:t>
      </w:r>
      <w:r w:rsidRPr="009B08DB">
        <w:rPr>
          <w:rFonts w:cs="Times New Roman"/>
          <w:b/>
          <w:szCs w:val="24"/>
          <w:lang w:val="ru-RU"/>
        </w:rPr>
        <w:t xml:space="preserve"> И ОПРЕДЕЛЕНИЕ ПОБЕДИТЕЛЕЙ</w:t>
      </w:r>
    </w:p>
    <w:p w:rsidR="00CB0BF0" w:rsidRPr="009B08DB" w:rsidRDefault="00C15FB9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6.1. Спор</w:t>
      </w:r>
      <w:r w:rsidRPr="009B08DB">
        <w:rPr>
          <w:rFonts w:cs="Times New Roman"/>
          <w:szCs w:val="24"/>
          <w:lang w:val="ru-RU"/>
        </w:rPr>
        <w:t>тивная система проведения Турнира определяется организаторами с учетом количества заявленных команд.</w:t>
      </w:r>
    </w:p>
    <w:p w:rsidR="009B08DB" w:rsidRPr="009B08DB" w:rsidRDefault="00C15FB9" w:rsidP="009B08DB">
      <w:pPr>
        <w:ind w:left="567" w:right="567"/>
        <w:jc w:val="both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 xml:space="preserve">6.2. </w:t>
      </w:r>
      <w:r w:rsidR="009B08DB" w:rsidRPr="009B08DB">
        <w:rPr>
          <w:rFonts w:cs="Times New Roman"/>
          <w:szCs w:val="24"/>
          <w:lang w:val="ru-RU"/>
        </w:rPr>
        <w:t>За любую победу в основное время или в серии буллитов, команде присваивается 2 (два) очка. За поражение в серии буллитов команде присваивается одно (1) очко. За поражение в основное время – 0 (ноль) очков.</w:t>
      </w:r>
    </w:p>
    <w:p w:rsidR="009B08DB" w:rsidRDefault="009B08DB" w:rsidP="009B08DB">
      <w:pPr>
        <w:ind w:left="567" w:right="567"/>
        <w:jc w:val="both"/>
        <w:rPr>
          <w:rFonts w:cs="Times New Roman"/>
          <w:szCs w:val="24"/>
          <w:lang w:val="ru-RU"/>
        </w:rPr>
      </w:pPr>
    </w:p>
    <w:p w:rsidR="009B08DB" w:rsidRPr="009B08DB" w:rsidRDefault="009B08DB" w:rsidP="009B08DB">
      <w:pPr>
        <w:ind w:left="567" w:right="567"/>
        <w:jc w:val="both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В случае ничейного результата в основное время, для выявления победителя назначаются штрафные броски (по 3 броска).</w:t>
      </w:r>
    </w:p>
    <w:p w:rsidR="009B08DB" w:rsidRPr="009B08DB" w:rsidRDefault="00C15FB9" w:rsidP="009B08DB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6.3. По итогам Турнира определяются победитель, призеры и иные результаты, предусмотренные организаторами.</w:t>
      </w:r>
      <w:r w:rsidR="009B08DB" w:rsidRPr="009B08DB">
        <w:rPr>
          <w:rFonts w:cs="Times New Roman"/>
          <w:szCs w:val="24"/>
          <w:lang w:val="ru-RU"/>
        </w:rPr>
        <w:t xml:space="preserve"> </w:t>
      </w:r>
    </w:p>
    <w:p w:rsidR="009B08DB" w:rsidRPr="009B08DB" w:rsidRDefault="009B08DB" w:rsidP="009B08DB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9B08DB">
        <w:rPr>
          <w:rFonts w:cs="Times New Roman"/>
          <w:color w:val="000000"/>
          <w:szCs w:val="24"/>
          <w:lang w:val="ru-RU"/>
        </w:rPr>
        <w:t xml:space="preserve">6.4. </w:t>
      </w:r>
      <w:r w:rsidRPr="009B08DB">
        <w:rPr>
          <w:rFonts w:cs="Times New Roman"/>
          <w:color w:val="000000"/>
          <w:szCs w:val="24"/>
          <w:lang w:val="ru-RU"/>
        </w:rPr>
        <w:t xml:space="preserve">В случае равенства </w:t>
      </w:r>
      <w:r w:rsidRPr="009B08DB">
        <w:rPr>
          <w:rFonts w:cs="Times New Roman"/>
          <w:szCs w:val="24"/>
          <w:lang w:val="ru-RU"/>
        </w:rPr>
        <w:t>очков у двух или более команд применяются последовательно следующие критерии: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Количество очков во всех матчах между командами, имеющими равное количество очков.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Лучшая разница забитых и пропущенных шайб во всех матчах между этими командами.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Количество шайб, заброшенных во всех матчах между этими командами.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Наибольшее количество побед во всех проведенных в матчах.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Наибольшее количество побед в основное время во всех проведенных в матчах.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Лучшая разница забитых и пропущенных шайб во всех проведенных в матчах.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  <w:lang w:val="ru-RU"/>
        </w:rPr>
      </w:pPr>
      <w:r w:rsidRPr="009B08DB">
        <w:rPr>
          <w:rFonts w:cs="Times New Roman"/>
          <w:szCs w:val="24"/>
          <w:lang w:val="ru-RU"/>
        </w:rPr>
        <w:t>Количество шайб, заброшенных командой во всех проведенных матчах.</w:t>
      </w:r>
    </w:p>
    <w:p w:rsidR="009B08DB" w:rsidRPr="009B08DB" w:rsidRDefault="009B08DB" w:rsidP="009B08DB">
      <w:pPr>
        <w:numPr>
          <w:ilvl w:val="0"/>
          <w:numId w:val="10"/>
        </w:numPr>
        <w:spacing w:before="60" w:after="60" w:line="240" w:lineRule="auto"/>
        <w:ind w:left="567" w:right="567" w:hanging="357"/>
        <w:rPr>
          <w:rFonts w:cs="Times New Roman"/>
          <w:szCs w:val="24"/>
        </w:rPr>
      </w:pPr>
      <w:proofErr w:type="spellStart"/>
      <w:r w:rsidRPr="009B08DB">
        <w:rPr>
          <w:rFonts w:cs="Times New Roman"/>
          <w:szCs w:val="24"/>
        </w:rPr>
        <w:t>Жребий</w:t>
      </w:r>
      <w:proofErr w:type="spellEnd"/>
    </w:p>
    <w:p w:rsidR="009B08DB" w:rsidRPr="009B08DB" w:rsidRDefault="009B08DB">
      <w:pPr>
        <w:spacing w:after="120"/>
        <w:ind w:firstLine="709"/>
        <w:jc w:val="both"/>
        <w:rPr>
          <w:rFonts w:cs="Times New Roman"/>
          <w:szCs w:val="24"/>
          <w:lang w:val="ru-RU"/>
        </w:rPr>
      </w:pPr>
    </w:p>
    <w:p w:rsidR="00CB0BF0" w:rsidRPr="00A22C5C" w:rsidRDefault="00C15FB9" w:rsidP="00FB26AF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7. СУДЕЙСТВО И ДИСЦИПЛИНА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7.1. Судейство матчей осуществляется судьями, назначенными РХЛ.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7.2. Все участники Т</w:t>
      </w:r>
      <w:r w:rsidRPr="00A22C5C">
        <w:rPr>
          <w:lang w:val="ru-RU"/>
        </w:rPr>
        <w:t>урнира обязаны соблюдать правила игры в хоккей, требования организаторов, нормы спортивной дисциплины и настоящего Положения.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7.3. За нарушения дисциплинарных требований к участникам могут применяться меры, предусмотренные действующими документами РХЛ.</w:t>
      </w:r>
    </w:p>
    <w:p w:rsidR="00FA46CC" w:rsidRDefault="00FA46CC" w:rsidP="00FA46CC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 xml:space="preserve">7.4. </w:t>
      </w:r>
      <w:r w:rsidRPr="00FA46CC">
        <w:rPr>
          <w:lang w:val="ru-RU"/>
        </w:rPr>
        <w:t>Основным документом, регламентирующим принципы судейства, является Руководство по судейству соревнований ЕКП 202</w:t>
      </w:r>
      <w:r>
        <w:rPr>
          <w:lang w:val="ru-RU"/>
        </w:rPr>
        <w:t>6</w:t>
      </w:r>
      <w:r w:rsidRPr="00FA46CC">
        <w:rPr>
          <w:lang w:val="ru-RU"/>
        </w:rPr>
        <w:t>-202</w:t>
      </w:r>
      <w:r>
        <w:rPr>
          <w:lang w:val="ru-RU"/>
        </w:rPr>
        <w:t>7</w:t>
      </w:r>
      <w:r w:rsidRPr="00FA46CC">
        <w:rPr>
          <w:lang w:val="ru-RU"/>
        </w:rPr>
        <w:t xml:space="preserve"> гг. Единственным отступлением от официальных правил, является отсутствие силовых приемов.</w:t>
      </w:r>
    </w:p>
    <w:p w:rsidR="00FA46CC" w:rsidRPr="00FA46CC" w:rsidRDefault="00FA46CC" w:rsidP="00FA46CC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 xml:space="preserve">7.5. </w:t>
      </w:r>
      <w:r w:rsidRPr="00FA46CC">
        <w:rPr>
          <w:lang w:val="ru-RU"/>
        </w:rPr>
        <w:t>Спорные вопросы рассматриваются в оперативном порядке Главным судьей турнира</w:t>
      </w:r>
      <w:r>
        <w:rPr>
          <w:lang w:val="ru-RU"/>
        </w:rPr>
        <w:t>.</w:t>
      </w:r>
    </w:p>
    <w:p w:rsidR="00FA46CC" w:rsidRPr="00A22C5C" w:rsidRDefault="00FA46CC">
      <w:pPr>
        <w:spacing w:after="120"/>
        <w:ind w:firstLine="709"/>
        <w:jc w:val="both"/>
        <w:rPr>
          <w:lang w:val="ru-RU"/>
        </w:rPr>
      </w:pPr>
    </w:p>
    <w:p w:rsidR="00CB0BF0" w:rsidRPr="00A22C5C" w:rsidRDefault="00C15FB9" w:rsidP="00FB26AF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 xml:space="preserve">8. </w:t>
      </w:r>
      <w:r w:rsidRPr="00A22C5C">
        <w:rPr>
          <w:b/>
          <w:sz w:val="26"/>
          <w:lang w:val="ru-RU"/>
        </w:rPr>
        <w:t>ФИНАНСОВЫЕ УСЛОВИЯ</w:t>
      </w:r>
    </w:p>
    <w:p w:rsidR="009B08DB" w:rsidRDefault="00C15FB9" w:rsidP="009B08DB">
      <w:pPr>
        <w:pStyle w:val="af"/>
        <w:spacing w:before="1"/>
        <w:ind w:right="469" w:firstLine="720"/>
        <w:rPr>
          <w:spacing w:val="-2"/>
          <w:lang w:val="ru-RU"/>
        </w:rPr>
      </w:pPr>
      <w:r w:rsidRPr="00A22C5C">
        <w:rPr>
          <w:lang w:val="ru-RU"/>
        </w:rPr>
        <w:t xml:space="preserve">8.1. </w:t>
      </w:r>
      <w:r w:rsidR="009B08DB" w:rsidRPr="009B08DB">
        <w:rPr>
          <w:lang w:val="ru-RU"/>
        </w:rPr>
        <w:t>Взнос</w:t>
      </w:r>
      <w:r w:rsidR="009B08DB" w:rsidRPr="009B08DB">
        <w:rPr>
          <w:spacing w:val="-4"/>
          <w:lang w:val="ru-RU"/>
        </w:rPr>
        <w:t xml:space="preserve"> </w:t>
      </w:r>
      <w:r w:rsidR="009B08DB" w:rsidRPr="009B08DB">
        <w:rPr>
          <w:lang w:val="ru-RU"/>
        </w:rPr>
        <w:t>за</w:t>
      </w:r>
      <w:r w:rsidR="009B08DB" w:rsidRPr="009B08DB">
        <w:rPr>
          <w:spacing w:val="-4"/>
          <w:lang w:val="ru-RU"/>
        </w:rPr>
        <w:t xml:space="preserve"> </w:t>
      </w:r>
      <w:r w:rsidR="009B08DB" w:rsidRPr="009B08DB">
        <w:rPr>
          <w:lang w:val="ru-RU"/>
        </w:rPr>
        <w:t>участие</w:t>
      </w:r>
      <w:r w:rsidR="009B08DB" w:rsidRPr="009B08DB">
        <w:rPr>
          <w:spacing w:val="-5"/>
          <w:lang w:val="ru-RU"/>
        </w:rPr>
        <w:t xml:space="preserve"> </w:t>
      </w:r>
      <w:r w:rsidR="009B08DB" w:rsidRPr="009B08DB">
        <w:rPr>
          <w:lang w:val="ru-RU"/>
        </w:rPr>
        <w:t>в</w:t>
      </w:r>
      <w:r w:rsidR="009B08DB" w:rsidRPr="009B08DB">
        <w:rPr>
          <w:spacing w:val="-3"/>
          <w:lang w:val="ru-RU"/>
        </w:rPr>
        <w:t xml:space="preserve"> </w:t>
      </w:r>
      <w:r w:rsidR="009B08DB" w:rsidRPr="009B08DB">
        <w:rPr>
          <w:lang w:val="ru-RU"/>
        </w:rPr>
        <w:t>турнире</w:t>
      </w:r>
      <w:r w:rsidR="009B08DB" w:rsidRPr="009B08DB">
        <w:rPr>
          <w:spacing w:val="-3"/>
          <w:lang w:val="ru-RU"/>
        </w:rPr>
        <w:t xml:space="preserve"> </w:t>
      </w:r>
      <w:r w:rsidR="009B08DB" w:rsidRPr="009B08DB">
        <w:rPr>
          <w:lang w:val="ru-RU"/>
        </w:rPr>
        <w:t>для</w:t>
      </w:r>
      <w:r w:rsidR="009B08DB" w:rsidRPr="009B08DB">
        <w:rPr>
          <w:spacing w:val="-4"/>
          <w:lang w:val="ru-RU"/>
        </w:rPr>
        <w:t xml:space="preserve"> </w:t>
      </w:r>
      <w:r w:rsidR="009B08DB" w:rsidRPr="009B08DB">
        <w:rPr>
          <w:lang w:val="ru-RU"/>
        </w:rPr>
        <w:t>каждой</w:t>
      </w:r>
      <w:r w:rsidR="009B08DB" w:rsidRPr="009B08DB">
        <w:rPr>
          <w:spacing w:val="-3"/>
          <w:lang w:val="ru-RU"/>
        </w:rPr>
        <w:t xml:space="preserve"> </w:t>
      </w:r>
      <w:r w:rsidR="009B08DB" w:rsidRPr="009B08DB">
        <w:rPr>
          <w:lang w:val="ru-RU"/>
        </w:rPr>
        <w:t>команды</w:t>
      </w:r>
      <w:r w:rsidR="009B08DB" w:rsidRPr="009B08DB">
        <w:rPr>
          <w:spacing w:val="-4"/>
          <w:lang w:val="ru-RU"/>
        </w:rPr>
        <w:t xml:space="preserve"> </w:t>
      </w:r>
      <w:r w:rsidR="009B08DB" w:rsidRPr="009B08DB">
        <w:rPr>
          <w:lang w:val="ru-RU"/>
        </w:rPr>
        <w:t>составляет</w:t>
      </w:r>
      <w:r w:rsidR="009B08DB" w:rsidRPr="009B08DB">
        <w:rPr>
          <w:spacing w:val="3"/>
          <w:lang w:val="ru-RU"/>
        </w:rPr>
        <w:t xml:space="preserve"> </w:t>
      </w:r>
      <w:r w:rsidR="009B08DB" w:rsidRPr="009B08DB">
        <w:rPr>
          <w:lang w:val="ru-RU"/>
        </w:rPr>
        <w:t>1</w:t>
      </w:r>
      <w:r w:rsidR="009B08DB">
        <w:rPr>
          <w:lang w:val="ru-RU"/>
        </w:rPr>
        <w:t>0</w:t>
      </w:r>
      <w:r w:rsidR="009B08DB" w:rsidRPr="009B08DB">
        <w:rPr>
          <w:lang w:val="ru-RU"/>
        </w:rPr>
        <w:t>000</w:t>
      </w:r>
      <w:r w:rsidR="009B08DB">
        <w:rPr>
          <w:lang w:val="ru-RU"/>
        </w:rPr>
        <w:t xml:space="preserve"> (десять тысяч)</w:t>
      </w:r>
      <w:r w:rsidR="009B08DB" w:rsidRPr="009B08DB">
        <w:rPr>
          <w:spacing w:val="-3"/>
          <w:lang w:val="ru-RU"/>
        </w:rPr>
        <w:t xml:space="preserve"> </w:t>
      </w:r>
      <w:r w:rsidR="009B08DB" w:rsidRPr="009B08DB">
        <w:rPr>
          <w:spacing w:val="-2"/>
          <w:lang w:val="ru-RU"/>
        </w:rPr>
        <w:t>рублей.</w:t>
      </w:r>
    </w:p>
    <w:p w:rsidR="00CB0BF0" w:rsidRDefault="00C15FB9" w:rsidP="009B08DB">
      <w:pPr>
        <w:pStyle w:val="af"/>
        <w:spacing w:before="1"/>
        <w:ind w:right="469" w:firstLine="720"/>
        <w:rPr>
          <w:lang w:val="ru-RU"/>
        </w:rPr>
      </w:pPr>
      <w:r w:rsidRPr="00A22C5C">
        <w:rPr>
          <w:lang w:val="ru-RU"/>
        </w:rPr>
        <w:t>8.2. Расходы, связанные с участием команд в Турнире, осуществ</w:t>
      </w:r>
      <w:r w:rsidRPr="00A22C5C">
        <w:rPr>
          <w:lang w:val="ru-RU"/>
        </w:rPr>
        <w:t>ляются за счет команд-участниц и иных источников, не запрещенных законодательством Российской Федерации.</w:t>
      </w:r>
    </w:p>
    <w:p w:rsidR="009B08DB" w:rsidRDefault="009B08DB" w:rsidP="009B08DB">
      <w:pPr>
        <w:pStyle w:val="af"/>
        <w:spacing w:before="1"/>
        <w:ind w:right="469" w:firstLine="720"/>
        <w:rPr>
          <w:lang w:val="ru-RU"/>
        </w:rPr>
      </w:pPr>
    </w:p>
    <w:p w:rsidR="009B08DB" w:rsidRDefault="009B08DB" w:rsidP="009B08DB">
      <w:pPr>
        <w:pStyle w:val="af"/>
        <w:spacing w:before="1"/>
        <w:ind w:right="469" w:firstLine="720"/>
        <w:rPr>
          <w:lang w:val="ru-RU"/>
        </w:rPr>
      </w:pPr>
    </w:p>
    <w:p w:rsidR="009B08DB" w:rsidRDefault="009B08DB" w:rsidP="009B08DB">
      <w:pPr>
        <w:pStyle w:val="af"/>
        <w:spacing w:before="6" w:line="237" w:lineRule="auto"/>
        <w:ind w:left="140" w:right="569" w:firstLine="580"/>
        <w:jc w:val="both"/>
        <w:rPr>
          <w:lang w:val="ru-RU"/>
        </w:rPr>
      </w:pPr>
    </w:p>
    <w:p w:rsidR="009B08DB" w:rsidRDefault="009B08DB" w:rsidP="009B08DB">
      <w:pPr>
        <w:pStyle w:val="af"/>
        <w:spacing w:before="6" w:line="237" w:lineRule="auto"/>
        <w:ind w:left="140" w:right="569" w:firstLine="580"/>
        <w:jc w:val="both"/>
        <w:rPr>
          <w:lang w:val="ru-RU"/>
        </w:rPr>
      </w:pPr>
    </w:p>
    <w:p w:rsidR="009B08DB" w:rsidRDefault="009B08DB" w:rsidP="009B08DB">
      <w:pPr>
        <w:pStyle w:val="af"/>
        <w:spacing w:before="6" w:line="237" w:lineRule="auto"/>
        <w:ind w:left="140" w:right="569" w:firstLine="580"/>
        <w:jc w:val="both"/>
        <w:rPr>
          <w:lang w:val="ru-RU"/>
        </w:rPr>
      </w:pPr>
      <w:r>
        <w:rPr>
          <w:lang w:val="ru-RU"/>
        </w:rPr>
        <w:t>8.3</w:t>
      </w:r>
      <w:r w:rsidRPr="00A22C5C">
        <w:rPr>
          <w:lang w:val="ru-RU"/>
        </w:rPr>
        <w:t xml:space="preserve">. </w:t>
      </w:r>
      <w:proofErr w:type="gramStart"/>
      <w:r w:rsidRPr="009B08DB">
        <w:rPr>
          <w:lang w:val="ru-RU"/>
        </w:rPr>
        <w:t>Оплата работы судейской бригады равна 6000 рублей</w:t>
      </w:r>
      <w:r>
        <w:rPr>
          <w:lang w:val="ru-RU"/>
        </w:rPr>
        <w:t xml:space="preserve">. </w:t>
      </w:r>
      <w:r w:rsidRPr="009B08DB">
        <w:rPr>
          <w:lang w:val="ru-RU"/>
        </w:rPr>
        <w:t>(</w:t>
      </w:r>
      <w:r>
        <w:rPr>
          <w:lang w:val="ru-RU"/>
        </w:rPr>
        <w:t>65</w:t>
      </w:r>
      <w:r w:rsidRPr="009B08DB">
        <w:rPr>
          <w:lang w:val="ru-RU"/>
        </w:rPr>
        <w:t>00 р. с команды хозяина поля на удаленных катках, таких как:</w:t>
      </w:r>
      <w:proofErr w:type="gramEnd"/>
      <w:r w:rsidRPr="009B08DB">
        <w:rPr>
          <w:lang w:val="ru-RU"/>
        </w:rPr>
        <w:t xml:space="preserve"> «Ладога», «Гололед», «ХКД», «Локомотив» (Колпино), «</w:t>
      </w:r>
      <w:proofErr w:type="spellStart"/>
      <w:r w:rsidRPr="009B08DB">
        <w:rPr>
          <w:lang w:val="ru-RU"/>
        </w:rPr>
        <w:t>ЦФКСиЗ</w:t>
      </w:r>
      <w:proofErr w:type="spellEnd"/>
      <w:r w:rsidRPr="009B08DB">
        <w:rPr>
          <w:lang w:val="ru-RU"/>
        </w:rPr>
        <w:t xml:space="preserve"> Кур-но р-на» (Сестрорецк), «Стрельна Арена», «АСК-С», «Старый Петергоф», «Новоселье», «Бугры»,</w:t>
      </w:r>
      <w:r>
        <w:rPr>
          <w:lang w:val="ru-RU"/>
        </w:rPr>
        <w:t xml:space="preserve"> </w:t>
      </w:r>
      <w:r w:rsidRPr="009B08DB">
        <w:rPr>
          <w:lang w:val="ru-RU"/>
        </w:rPr>
        <w:t>«Пулковские высоты», «ФОК Ижорец») с каждой команды, производиться перед игрой судье секретарю. Возможна оплата по безналичному расчету.</w:t>
      </w:r>
    </w:p>
    <w:p w:rsidR="009B08DB" w:rsidRDefault="009B08DB" w:rsidP="009B08DB">
      <w:pPr>
        <w:pStyle w:val="af"/>
        <w:spacing w:before="6" w:line="237" w:lineRule="auto"/>
        <w:ind w:left="140" w:right="569" w:firstLine="580"/>
        <w:jc w:val="both"/>
        <w:rPr>
          <w:lang w:val="ru-RU"/>
        </w:rPr>
      </w:pPr>
      <w:r>
        <w:rPr>
          <w:lang w:val="ru-RU"/>
        </w:rPr>
        <w:t>8.4. В случае проведения</w:t>
      </w:r>
      <w:r w:rsidRPr="009B08DB">
        <w:rPr>
          <w:lang w:val="ru-RU"/>
        </w:rPr>
        <w:t xml:space="preserve"> турнира </w:t>
      </w:r>
      <w:r>
        <w:rPr>
          <w:lang w:val="ru-RU"/>
        </w:rPr>
        <w:t>в два круга</w:t>
      </w:r>
      <w:r w:rsidRPr="009B08DB">
        <w:rPr>
          <w:lang w:val="ru-RU"/>
        </w:rPr>
        <w:t>, взаиморасчетов между командами за аренду льда нет. В случае если команда не предоставляет лёд для ответной игры, сыграв при этом выездную, она обязана будет компенсировать затраты на организацию первого матча принимающей ее команде в размере половины стоимости аренды льда, но не более 8000 рублей</w:t>
      </w:r>
      <w:r>
        <w:rPr>
          <w:lang w:val="ru-RU"/>
        </w:rPr>
        <w:t xml:space="preserve">. </w:t>
      </w:r>
    </w:p>
    <w:p w:rsidR="009B08DB" w:rsidRDefault="009B08DB" w:rsidP="009B08DB">
      <w:pPr>
        <w:rPr>
          <w:b/>
          <w:sz w:val="26"/>
          <w:lang w:val="ru-RU"/>
        </w:rPr>
      </w:pPr>
    </w:p>
    <w:p w:rsidR="00CB0BF0" w:rsidRPr="00A22C5C" w:rsidRDefault="00C15FB9" w:rsidP="00FB26AF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9. НАГРАЖДЕНИЕ</w:t>
      </w:r>
    </w:p>
    <w:p w:rsidR="009B08DB" w:rsidRPr="009B08DB" w:rsidRDefault="00C15FB9" w:rsidP="009B08DB">
      <w:pPr>
        <w:pStyle w:val="af"/>
        <w:spacing w:line="242" w:lineRule="auto"/>
        <w:ind w:left="140" w:right="562" w:firstLine="569"/>
        <w:jc w:val="both"/>
        <w:rPr>
          <w:b/>
          <w:lang w:val="ru-RU"/>
        </w:rPr>
      </w:pPr>
      <w:r w:rsidRPr="00A22C5C">
        <w:rPr>
          <w:lang w:val="ru-RU"/>
        </w:rPr>
        <w:t xml:space="preserve">9.1. </w:t>
      </w:r>
      <w:r w:rsidR="009B08DB" w:rsidRPr="009B08DB">
        <w:rPr>
          <w:lang w:val="ru-RU"/>
        </w:rPr>
        <w:t>Команды, занявшие 1-е, 2-е и 3-е места в каждом из дивизионов</w:t>
      </w:r>
      <w:r w:rsidR="009B08DB">
        <w:rPr>
          <w:lang w:val="ru-RU"/>
        </w:rPr>
        <w:t>, награждаются кубками и/или памятными призами</w:t>
      </w:r>
      <w:r w:rsidR="009B08DB" w:rsidRPr="009B08DB">
        <w:rPr>
          <w:b/>
          <w:spacing w:val="-2"/>
          <w:lang w:val="ru-RU"/>
        </w:rPr>
        <w:t>.</w:t>
      </w:r>
    </w:p>
    <w:p w:rsidR="00CB0BF0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9.2. По итогам Турнира могут быть учреждены индивидуальные номинации и специальные награды.</w:t>
      </w:r>
    </w:p>
    <w:p w:rsidR="00FB26AF" w:rsidRDefault="00FB26AF">
      <w:pPr>
        <w:rPr>
          <w:b/>
          <w:sz w:val="26"/>
          <w:lang w:val="ru-RU"/>
        </w:rPr>
      </w:pPr>
    </w:p>
    <w:p w:rsidR="00CB0BF0" w:rsidRPr="00A22C5C" w:rsidRDefault="00C15FB9" w:rsidP="00FB26AF">
      <w:pPr>
        <w:jc w:val="center"/>
        <w:rPr>
          <w:lang w:val="ru-RU"/>
        </w:rPr>
      </w:pPr>
      <w:r w:rsidRPr="00A22C5C">
        <w:rPr>
          <w:b/>
          <w:sz w:val="26"/>
          <w:lang w:val="ru-RU"/>
        </w:rPr>
        <w:t>10. ЗАКЛЮЧИТЕЛЬНЫЕ ПОЛОЖЕНИЯ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10.1. Настоящее Положение является основным документом, регулирующим организацию и проведение Турнира.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10.2. Изменения и допо</w:t>
      </w:r>
      <w:r w:rsidRPr="00A22C5C">
        <w:rPr>
          <w:lang w:val="ru-RU"/>
        </w:rPr>
        <w:t>лнения в настоящее Положение вносятся организаторами РХЛ и доводятся до сведения участников.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10.3. Вопросы, не урегулированные настоящим Положением, решаются организаторами в соответствии с действующими правилами игры в хоккей, нормативными документами РХЛ</w:t>
      </w:r>
      <w:r w:rsidRPr="00A22C5C">
        <w:rPr>
          <w:lang w:val="ru-RU"/>
        </w:rPr>
        <w:t xml:space="preserve"> и законодательством Российской Федерации.</w:t>
      </w:r>
    </w:p>
    <w:p w:rsidR="00CB0BF0" w:rsidRPr="00A22C5C" w:rsidRDefault="00C15FB9">
      <w:pPr>
        <w:spacing w:after="120"/>
        <w:ind w:firstLine="709"/>
        <w:jc w:val="both"/>
        <w:rPr>
          <w:lang w:val="ru-RU"/>
        </w:rPr>
      </w:pPr>
      <w:r w:rsidRPr="00A22C5C">
        <w:rPr>
          <w:lang w:val="ru-RU"/>
        </w:rPr>
        <w:t>10.4. Настоящее Положение вступает в силу с момента его утверждения организаторами Турнира.</w:t>
      </w:r>
    </w:p>
    <w:p w:rsidR="009B08DB" w:rsidRDefault="009B08DB">
      <w:pPr>
        <w:rPr>
          <w:lang w:val="ru-RU"/>
        </w:rPr>
      </w:pPr>
    </w:p>
    <w:p w:rsidR="009B08DB" w:rsidRDefault="009B08DB">
      <w:pPr>
        <w:rPr>
          <w:lang w:val="ru-RU"/>
        </w:rPr>
      </w:pPr>
    </w:p>
    <w:p w:rsidR="009B08DB" w:rsidRDefault="009B08DB">
      <w:pPr>
        <w:rPr>
          <w:b/>
          <w:lang w:val="ru-RU"/>
        </w:rPr>
      </w:pPr>
    </w:p>
    <w:p w:rsidR="009B08DB" w:rsidRDefault="009B08DB">
      <w:pPr>
        <w:rPr>
          <w:b/>
          <w:lang w:val="ru-RU"/>
        </w:rPr>
      </w:pPr>
    </w:p>
    <w:p w:rsidR="009B08DB" w:rsidRDefault="009B08DB">
      <w:pPr>
        <w:rPr>
          <w:b/>
          <w:lang w:val="ru-RU"/>
        </w:rPr>
      </w:pPr>
    </w:p>
    <w:p w:rsidR="009B08DB" w:rsidRDefault="009B08DB" w:rsidP="009B08DB">
      <w:pPr>
        <w:jc w:val="center"/>
        <w:rPr>
          <w:b/>
          <w:lang w:val="ru-RU"/>
        </w:rPr>
      </w:pPr>
    </w:p>
    <w:p w:rsidR="00C15FB9" w:rsidRDefault="00C15FB9" w:rsidP="00C15FB9">
      <w:pPr>
        <w:jc w:val="center"/>
        <w:rPr>
          <w:b/>
          <w:sz w:val="28"/>
          <w:lang w:val="ru-RU"/>
        </w:rPr>
      </w:pPr>
    </w:p>
    <w:p w:rsidR="00CB0BF0" w:rsidRPr="009B08DB" w:rsidRDefault="00C15FB9" w:rsidP="00C15FB9">
      <w:pPr>
        <w:jc w:val="center"/>
        <w:rPr>
          <w:lang w:val="ru-RU"/>
        </w:rPr>
      </w:pPr>
      <w:r w:rsidRPr="00A22C5C">
        <w:rPr>
          <w:b/>
          <w:sz w:val="28"/>
          <w:lang w:val="ru-RU"/>
        </w:rPr>
        <w:t>РЕГИОНАЛЬНАЯ</w:t>
      </w:r>
      <w:r>
        <w:rPr>
          <w:b/>
          <w:sz w:val="28"/>
          <w:lang w:val="ru-RU"/>
        </w:rPr>
        <w:t xml:space="preserve"> ХОККЕЙНАЯ ЛИГА</w:t>
      </w:r>
      <w:r>
        <w:rPr>
          <w:b/>
          <w:sz w:val="28"/>
          <w:lang w:val="ru-RU"/>
        </w:rPr>
        <w:br/>
        <w:t>САНКТ-ПЕТЕРБУРГ, СЕЗОН 2026/2027 гг.</w:t>
      </w:r>
      <w:bookmarkStart w:id="0" w:name="_GoBack"/>
      <w:bookmarkEnd w:id="0"/>
    </w:p>
    <w:sectPr w:rsidR="00CB0BF0" w:rsidRPr="009B08DB" w:rsidSect="008A3E67">
      <w:pgSz w:w="12240" w:h="15840"/>
      <w:pgMar w:top="284" w:right="1134" w:bottom="56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D72B46"/>
    <w:multiLevelType w:val="multilevel"/>
    <w:tmpl w:val="0AF80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5422"/>
    <w:rsid w:val="0015074B"/>
    <w:rsid w:val="0029639D"/>
    <w:rsid w:val="00326F90"/>
    <w:rsid w:val="008A3E67"/>
    <w:rsid w:val="009266D0"/>
    <w:rsid w:val="009B08DB"/>
    <w:rsid w:val="00A22C5C"/>
    <w:rsid w:val="00AA1D8D"/>
    <w:rsid w:val="00B47730"/>
    <w:rsid w:val="00C15FB9"/>
    <w:rsid w:val="00CB0664"/>
    <w:rsid w:val="00CB0BF0"/>
    <w:rsid w:val="00ED5BF7"/>
    <w:rsid w:val="00FA46CC"/>
    <w:rsid w:val="00FB26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AE43E4-BA2D-45C9-A3EC-C0B627B8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1167</Words>
  <Characters>6655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Ковалев Д.Ю.</cp:lastModifiedBy>
  <cp:revision>8</cp:revision>
  <dcterms:created xsi:type="dcterms:W3CDTF">2013-12-23T23:15:00Z</dcterms:created>
  <dcterms:modified xsi:type="dcterms:W3CDTF">2026-09-09T13:57:00Z</dcterms:modified>
  <cp:category/>
</cp:coreProperties>
</file>